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E2F8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531"/>
        <w:gridCol w:w="1433"/>
        <w:gridCol w:w="1106"/>
        <w:gridCol w:w="1100"/>
        <w:gridCol w:w="1911"/>
        <w:gridCol w:w="1834"/>
      </w:tblGrid>
      <w:tr w:rsidR="00B11ED9" w:rsidRPr="00AF1CCA" w14:paraId="7E9D2110" w14:textId="77777777" w:rsidTr="002441D1">
        <w:tc>
          <w:tcPr>
            <w:tcW w:w="3531" w:type="dxa"/>
          </w:tcPr>
          <w:p w14:paraId="0F492B46" w14:textId="77777777" w:rsidR="00132B68" w:rsidRPr="002C21B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384" w:type="dxa"/>
            <w:gridSpan w:val="5"/>
          </w:tcPr>
          <w:p w14:paraId="050DD47B" w14:textId="77777777" w:rsidR="00132B68" w:rsidRPr="002C21B1" w:rsidRDefault="006B1F3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математического анализа </w:t>
            </w:r>
          </w:p>
        </w:tc>
      </w:tr>
      <w:tr w:rsidR="00B11ED9" w:rsidRPr="00AF1CCA" w14:paraId="149A746F" w14:textId="77777777" w:rsidTr="002441D1">
        <w:tc>
          <w:tcPr>
            <w:tcW w:w="3531" w:type="dxa"/>
          </w:tcPr>
          <w:p w14:paraId="6D0A4D5C" w14:textId="77777777" w:rsidR="00132B68" w:rsidRPr="002C21B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384" w:type="dxa"/>
            <w:gridSpan w:val="5"/>
          </w:tcPr>
          <w:p w14:paraId="3F46A7A6" w14:textId="77777777" w:rsidR="00132B68" w:rsidRPr="002C21B1" w:rsidRDefault="006B1F37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1CCA" w:rsidRPr="002C21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1ED9" w:rsidRPr="00AF1CCA" w14:paraId="168506B1" w14:textId="77777777" w:rsidTr="002441D1">
        <w:tc>
          <w:tcPr>
            <w:tcW w:w="3531" w:type="dxa"/>
          </w:tcPr>
          <w:p w14:paraId="047173BC" w14:textId="77777777" w:rsidR="00132B68" w:rsidRPr="002C21B1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384" w:type="dxa"/>
            <w:gridSpan w:val="5"/>
          </w:tcPr>
          <w:p w14:paraId="0F71A9A0" w14:textId="77777777" w:rsidR="00132B68" w:rsidRPr="002C21B1" w:rsidRDefault="0054226F" w:rsidP="006B1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</w:tr>
      <w:tr w:rsidR="002441D1" w:rsidRPr="00AF1CCA" w14:paraId="15997D2D" w14:textId="77777777" w:rsidTr="002441D1">
        <w:tc>
          <w:tcPr>
            <w:tcW w:w="3531" w:type="dxa"/>
          </w:tcPr>
          <w:p w14:paraId="085E642F" w14:textId="77777777" w:rsidR="002441D1" w:rsidRPr="002C21B1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384" w:type="dxa"/>
            <w:gridSpan w:val="5"/>
          </w:tcPr>
          <w:p w14:paraId="2836152D" w14:textId="77777777" w:rsidR="002441D1" w:rsidRPr="00C3668D" w:rsidRDefault="002441D1" w:rsidP="00152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3DD7185E" w14:textId="77777777" w:rsidR="002441D1" w:rsidRPr="00C3668D" w:rsidRDefault="002441D1" w:rsidP="00152480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4F91B46" w14:textId="3515D52B" w:rsidR="00E162B2" w:rsidRPr="00C3668D" w:rsidRDefault="002441D1" w:rsidP="00E162B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основной  образовательной</w:t>
            </w:r>
            <w:proofErr w:type="gramEnd"/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proofErr w:type="gramStart"/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proofErr w:type="gramEnd"/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АНОО «Д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м Знаний»</w:t>
            </w:r>
          </w:p>
          <w:p w14:paraId="408BB683" w14:textId="77777777" w:rsidR="00E162B2" w:rsidRPr="00C3668D" w:rsidRDefault="002441D1" w:rsidP="00E162B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</w:t>
            </w:r>
            <w:proofErr w:type="gramStart"/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плана  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АНОО</w:t>
            </w:r>
            <w:proofErr w:type="gramEnd"/>
            <w:r w:rsidR="00E162B2">
              <w:rPr>
                <w:rFonts w:ascii="Times New Roman" w:hAnsi="Times New Roman" w:cs="Times New Roman"/>
                <w:sz w:val="28"/>
                <w:szCs w:val="28"/>
              </w:rPr>
              <w:t xml:space="preserve"> «Дом Знаний»</w:t>
            </w:r>
          </w:p>
          <w:p w14:paraId="72A81C7B" w14:textId="77777777" w:rsidR="00E162B2" w:rsidRPr="00C3668D" w:rsidRDefault="002441D1" w:rsidP="00E162B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1BDEB323" w14:textId="119836B1" w:rsidR="002441D1" w:rsidRDefault="002441D1" w:rsidP="0015248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498B1776" w14:textId="77777777" w:rsidR="002441D1" w:rsidRDefault="002441D1" w:rsidP="0015248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780FEA39" w14:textId="1776DC46" w:rsidR="002441D1" w:rsidRPr="007D6F7D" w:rsidRDefault="002441D1" w:rsidP="0015248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proofErr w:type="spellStart"/>
            <w:r w:rsidRPr="00290484">
              <w:rPr>
                <w:rFonts w:ascii="Times New Roman" w:hAnsi="Times New Roman" w:cs="Times New Roman"/>
                <w:sz w:val="28"/>
                <w:szCs w:val="28"/>
              </w:rPr>
              <w:t>среднего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290484">
              <w:rPr>
                <w:rFonts w:ascii="Times New Roman" w:hAnsi="Times New Roman" w:cs="Times New Roman"/>
                <w:sz w:val="28"/>
                <w:szCs w:val="28"/>
              </w:rPr>
              <w:t>алгебре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началам математического анализа 10-11, с учетом авторской программы А.Г. Мордкович и т.д., 2020 год</w:t>
            </w:r>
          </w:p>
        </w:tc>
      </w:tr>
      <w:tr w:rsidR="002441D1" w:rsidRPr="00AF1CCA" w14:paraId="01FAA377" w14:textId="77777777" w:rsidTr="002441D1">
        <w:tc>
          <w:tcPr>
            <w:tcW w:w="3531" w:type="dxa"/>
          </w:tcPr>
          <w:p w14:paraId="3C63F38D" w14:textId="77777777" w:rsidR="002441D1" w:rsidRPr="002C21B1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21B1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384" w:type="dxa"/>
            <w:gridSpan w:val="5"/>
          </w:tcPr>
          <w:p w14:paraId="618337A5" w14:textId="77777777" w:rsidR="002441D1" w:rsidRPr="0054226F" w:rsidRDefault="002441D1" w:rsidP="00152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Алгебра и начала математического анализа 10-11  А.Г. Мордкович,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П.В.Семенов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Л.О.Денищева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др., «Мнемозина», 2020</w:t>
            </w:r>
          </w:p>
        </w:tc>
      </w:tr>
      <w:tr w:rsidR="00B11ED9" w:rsidRPr="00AF1CCA" w14:paraId="36C0A738" w14:textId="77777777" w:rsidTr="002441D1">
        <w:tc>
          <w:tcPr>
            <w:tcW w:w="3531" w:type="dxa"/>
          </w:tcPr>
          <w:p w14:paraId="075DBCA3" w14:textId="77777777" w:rsidR="00132B68" w:rsidRPr="00AF1CCA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F0D51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384" w:type="dxa"/>
            <w:gridSpan w:val="5"/>
          </w:tcPr>
          <w:p w14:paraId="321A79BB" w14:textId="77777777" w:rsidR="002441D1" w:rsidRPr="002441D1" w:rsidRDefault="002441D1" w:rsidP="002441D1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Главной целью</w:t>
            </w:r>
            <w:r w:rsidRPr="002441D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 процесс овладения не только определенной суммой знаний и системой соответствующих умений и навыков, но и как процесс овладения компетенциями. </w:t>
            </w:r>
            <w:r w:rsidRPr="002441D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рамках изучаемых содержательных линий решаются </w:t>
            </w:r>
            <w:r w:rsidRPr="002441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следующие задачи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3CBCD477" w14:textId="77777777" w:rsidR="002441D1" w:rsidRPr="002441D1" w:rsidRDefault="002441D1" w:rsidP="002441D1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      </w:r>
          </w:p>
          <w:p w14:paraId="332FA625" w14:textId="77777777" w:rsidR="002441D1" w:rsidRPr="002441D1" w:rsidRDefault="002441D1" w:rsidP="002441D1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      </w:r>
          </w:p>
          <w:p w14:paraId="4605B18F" w14:textId="77777777" w:rsidR="002441D1" w:rsidRPr="002441D1" w:rsidRDefault="002441D1" w:rsidP="002441D1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умения применять полученные знания для решения практических задач;</w:t>
            </w:r>
          </w:p>
          <w:p w14:paraId="637985CD" w14:textId="77777777" w:rsidR="002441D1" w:rsidRPr="002441D1" w:rsidRDefault="002441D1" w:rsidP="002441D1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      </w:r>
          </w:p>
          <w:p w14:paraId="480EF4EB" w14:textId="77777777" w:rsidR="002441D1" w:rsidRPr="002441D1" w:rsidRDefault="002441D1" w:rsidP="002441D1">
            <w:pPr>
              <w:widowControl w:val="0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основными идеями и методами математического анализа.</w:t>
            </w:r>
          </w:p>
          <w:p w14:paraId="00D6C759" w14:textId="77777777" w:rsidR="002441D1" w:rsidRPr="002441D1" w:rsidRDefault="002441D1" w:rsidP="002441D1">
            <w:pPr>
              <w:widowControl w:val="0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математики в старшей школе на базовом уровне направлено на достижение следующих </w:t>
            </w:r>
            <w:r w:rsidRPr="002441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целей: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AAA4AFE" w14:textId="77777777" w:rsidR="002441D1" w:rsidRPr="002441D1" w:rsidRDefault="002441D1" w:rsidP="002441D1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      </w:r>
          </w:p>
          <w:p w14:paraId="020BCBD1" w14:textId="77777777" w:rsidR="002441D1" w:rsidRPr="002441D1" w:rsidRDefault="002441D1" w:rsidP="002441D1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      </w:r>
          </w:p>
          <w:p w14:paraId="1996D231" w14:textId="77777777" w:rsidR="002441D1" w:rsidRPr="002441D1" w:rsidRDefault="002441D1" w:rsidP="002441D1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14:paraId="4A0A5D4C" w14:textId="77777777" w:rsidR="002441D1" w:rsidRPr="002441D1" w:rsidRDefault="002441D1" w:rsidP="002441D1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      </w:r>
          </w:p>
          <w:p w14:paraId="0AA9FFA2" w14:textId="77777777" w:rsidR="00132B68" w:rsidRPr="00AF1CCA" w:rsidRDefault="00132B68" w:rsidP="0014144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  <w:tr w:rsidR="00B11ED9" w:rsidRPr="00AF1CCA" w14:paraId="326F4902" w14:textId="77777777" w:rsidTr="002441D1">
        <w:tc>
          <w:tcPr>
            <w:tcW w:w="3531" w:type="dxa"/>
          </w:tcPr>
          <w:p w14:paraId="17DBE01F" w14:textId="77777777" w:rsidR="00132B68" w:rsidRPr="009F0D51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384" w:type="dxa"/>
            <w:gridSpan w:val="5"/>
          </w:tcPr>
          <w:p w14:paraId="6931B164" w14:textId="0CFFD3F3" w:rsidR="00132B68" w:rsidRPr="00AF1CCA" w:rsidRDefault="00BF7143" w:rsidP="002441D1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7D6F7D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алгебры и начала математического </w:t>
            </w:r>
            <w:proofErr w:type="gramStart"/>
            <w:r w:rsidR="007D6F7D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анализа </w:t>
            </w:r>
            <w:r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E914BB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6F7D" w:rsidRPr="00E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14BB" w:rsidRPr="00E914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6F7D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классе отводит </w:t>
            </w:r>
            <w:r w:rsidR="002441D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7D6F7D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часа, в </w:t>
            </w:r>
            <w:r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неделю, всего 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E914BB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15916" w:rsidRPr="00E914BB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E162B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914BB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6F7D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7D6F7D" w:rsidRPr="00E914BB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</w:tr>
      <w:tr w:rsidR="002441D1" w:rsidRPr="00AF1CCA" w14:paraId="138D8783" w14:textId="77777777" w:rsidTr="002441D1">
        <w:tc>
          <w:tcPr>
            <w:tcW w:w="3531" w:type="dxa"/>
          </w:tcPr>
          <w:p w14:paraId="725098FB" w14:textId="77777777" w:rsidR="002441D1" w:rsidRPr="00AF1CCA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914BB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384" w:type="dxa"/>
            <w:gridSpan w:val="5"/>
          </w:tcPr>
          <w:p w14:paraId="1909CB6C" w14:textId="77777777" w:rsidR="002441D1" w:rsidRPr="002441D1" w:rsidRDefault="002441D1" w:rsidP="002441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441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( 5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час) </w:t>
            </w:r>
          </w:p>
          <w:p w14:paraId="27CDB9FD" w14:textId="77777777" w:rsidR="002441D1" w:rsidRPr="002441D1" w:rsidRDefault="002441D1" w:rsidP="002441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Степени и корни. Степенная функция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(18час)</w:t>
            </w:r>
          </w:p>
          <w:p w14:paraId="1A64EAE4" w14:textId="77777777" w:rsidR="002441D1" w:rsidRPr="002441D1" w:rsidRDefault="002441D1" w:rsidP="001524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корня 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-ой степени из действительного числа. Функция корень 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-ой степени  из х; их свойства и графики. Свойства корня 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-ой степени. Преобразование выражений, содержащих радикалы. Обобщение понятия о показателе степени. Степенные функции, их свойства и графики. Дифференцирование и интегрирование. Извлечение корней 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 степени из комплексных чисел.</w:t>
            </w:r>
          </w:p>
          <w:p w14:paraId="2C93E759" w14:textId="77777777" w:rsidR="002441D1" w:rsidRPr="002441D1" w:rsidRDefault="002441D1" w:rsidP="002441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Показательная и логарифмическая </w:t>
            </w:r>
            <w:proofErr w:type="gramStart"/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( 24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час)</w:t>
            </w:r>
          </w:p>
          <w:p w14:paraId="411F15DA" w14:textId="77777777" w:rsidR="002441D1" w:rsidRPr="002441D1" w:rsidRDefault="002441D1" w:rsidP="001524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Показательная функция, ее свойства и график. Показательные уравнения. Показательные неравенства. 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Понятие логарифма. Логарифмическая функция, ее свойства и график. Свойства логарифмов. Логарифмические уравнения. Логарифмические неравенства. Дифференцирование показательной и логарифмической функций</w:t>
            </w:r>
          </w:p>
          <w:p w14:paraId="609621D6" w14:textId="77777777" w:rsidR="002441D1" w:rsidRPr="002441D1" w:rsidRDefault="002441D1" w:rsidP="002441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Первообразная и </w:t>
            </w:r>
            <w:proofErr w:type="gramStart"/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интеграл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( 9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час)</w:t>
            </w:r>
          </w:p>
          <w:p w14:paraId="7A9D002E" w14:textId="77777777" w:rsidR="002441D1" w:rsidRPr="002441D1" w:rsidRDefault="002441D1" w:rsidP="001524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Первообразная и неопределенный интеграл. Определенный интеграл, его вычисление и свойства. Вычисление площадей плоских фигур. Примеры применения интеграла в физике, геометрии</w:t>
            </w:r>
          </w:p>
          <w:p w14:paraId="741CE50F" w14:textId="77777777" w:rsidR="002441D1" w:rsidRPr="002441D1" w:rsidRDefault="002441D1" w:rsidP="002441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Элементы математической статистики, комбинаторики и теории </w:t>
            </w:r>
            <w:proofErr w:type="gramStart"/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вероятностей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( 10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час)</w:t>
            </w:r>
          </w:p>
          <w:p w14:paraId="138C7680" w14:textId="77777777" w:rsidR="002441D1" w:rsidRPr="002441D1" w:rsidRDefault="002441D1" w:rsidP="001524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Правило умножения. Перестановки и факториалы. Выбор нескольких элементов. Сочетания и размещения. Бином Ньютона. Случайные события и их вероятности. Вероятность и геометрия. Независимые повторения испытаний с двумя исходами. Статистические методы обработки информации</w:t>
            </w:r>
          </w:p>
          <w:p w14:paraId="0EAABE55" w14:textId="77777777" w:rsidR="002441D1" w:rsidRPr="002441D1" w:rsidRDefault="002441D1" w:rsidP="002441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Уравнения и неравенства. Системы уравнений и </w:t>
            </w:r>
            <w:proofErr w:type="gramStart"/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неравенств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( 17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час)</w:t>
            </w:r>
          </w:p>
          <w:p w14:paraId="47546E56" w14:textId="77777777" w:rsidR="002441D1" w:rsidRPr="002441D1" w:rsidRDefault="002441D1" w:rsidP="002441D1">
            <w:pPr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Равносильность уравнений. Общие методы решения уравнений. Уравнения с модулями. Иррациональные уравнения. Доказательство неравенств. Решение рациональных неравенств с одной переменной. Неравенства с модулями. Иррациональные неравенства.  Уравнения и неравенства с двумя переменными. </w:t>
            </w:r>
            <w:proofErr w:type="spellStart"/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Диофантовы</w:t>
            </w:r>
            <w:proofErr w:type="spellEnd"/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уравнения. Системы уравнений. Уравнения и неравенства с параметрами</w:t>
            </w:r>
          </w:p>
          <w:p w14:paraId="0D19C092" w14:textId="77777777" w:rsidR="002441D1" w:rsidRDefault="002441D1" w:rsidP="0015248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4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Обобщающее повторение курса алгебры 10-11 класса</w:t>
            </w:r>
          </w:p>
          <w:p w14:paraId="2FFD6706" w14:textId="77777777" w:rsidR="002441D1" w:rsidRPr="002441D1" w:rsidRDefault="002441D1" w:rsidP="002441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( 16час)</w:t>
            </w:r>
          </w:p>
          <w:p w14:paraId="27661DAF" w14:textId="77777777" w:rsidR="002441D1" w:rsidRPr="00597236" w:rsidRDefault="002441D1" w:rsidP="002441D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степени с рациональным показателем; тождественные преобразования тригонометрических, иррациональных, показательных, логарифмических выражений; системы уравнений, содержащих одно или два уравнения (логарифмических, иррациональных, тригонометрических), неравенства с одной переменной;  график функции при решении неравенств (графический метод); производная функции; множество значений функции; область определения сложной функции; четность и нечетность функции; свойства сложной функции; чтение свойств функции по графику и распознавание графиков элементарных функций; решение текстовых задач на нахождение наибольшего (наименьшего) значения величины с применением производной; решение </w:t>
            </w:r>
            <w:r w:rsidRPr="002441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комбинированные уравнений и неравенств</w:t>
            </w:r>
          </w:p>
        </w:tc>
      </w:tr>
      <w:tr w:rsidR="002441D1" w:rsidRPr="00AF1CCA" w14:paraId="48ECB03E" w14:textId="77777777" w:rsidTr="002441D1">
        <w:tc>
          <w:tcPr>
            <w:tcW w:w="3531" w:type="dxa"/>
          </w:tcPr>
          <w:p w14:paraId="37946443" w14:textId="77777777" w:rsidR="002441D1" w:rsidRPr="009F0D51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384" w:type="dxa"/>
            <w:gridSpan w:val="5"/>
          </w:tcPr>
          <w:p w14:paraId="52D7369B" w14:textId="77777777" w:rsidR="002441D1" w:rsidRPr="009F0D51" w:rsidRDefault="002441D1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9F0D51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2556B11A" w14:textId="77777777" w:rsidR="002441D1" w:rsidRPr="009F0D51" w:rsidRDefault="002441D1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9F0D51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09D4EF4A" w14:textId="77777777" w:rsidR="002441D1" w:rsidRPr="009F0D51" w:rsidRDefault="002441D1" w:rsidP="002441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9F0D51">
              <w:rPr>
                <w:rFonts w:ascii="Times New Roman" w:hAnsi="Times New Roman" w:cs="Times New Roman"/>
                <w:sz w:val="28"/>
                <w:szCs w:val="28"/>
              </w:rPr>
              <w:t>: информационные, проектные, здоровьесберегающие, проблемное, дифференцированное обучение и т.д.</w:t>
            </w:r>
          </w:p>
        </w:tc>
      </w:tr>
      <w:tr w:rsidR="002441D1" w:rsidRPr="00AF1CCA" w14:paraId="57671266" w14:textId="77777777" w:rsidTr="002441D1">
        <w:trPr>
          <w:trHeight w:val="958"/>
        </w:trPr>
        <w:tc>
          <w:tcPr>
            <w:tcW w:w="3531" w:type="dxa"/>
            <w:vMerge w:val="restart"/>
          </w:tcPr>
          <w:p w14:paraId="3B320381" w14:textId="77777777" w:rsidR="002441D1" w:rsidRPr="00AF1CCA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B3786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33" w:type="dxa"/>
            <w:vAlign w:val="center"/>
          </w:tcPr>
          <w:p w14:paraId="08BD428F" w14:textId="77777777" w:rsidR="002441D1" w:rsidRPr="00B37864" w:rsidRDefault="002441D1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64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Полугодие,</w:t>
            </w:r>
          </w:p>
          <w:p w14:paraId="5FAF217E" w14:textId="77777777" w:rsidR="002441D1" w:rsidRPr="00B37864" w:rsidRDefault="002441D1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64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06" w:type="dxa"/>
            <w:vAlign w:val="center"/>
          </w:tcPr>
          <w:p w14:paraId="5CA4CBCB" w14:textId="77777777" w:rsidR="002441D1" w:rsidRPr="00B37864" w:rsidRDefault="002441D1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64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0" w:type="dxa"/>
            <w:vAlign w:val="center"/>
          </w:tcPr>
          <w:p w14:paraId="392B0F9A" w14:textId="77777777" w:rsidR="002441D1" w:rsidRPr="00B37864" w:rsidRDefault="002441D1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6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911" w:type="dxa"/>
            <w:vAlign w:val="center"/>
          </w:tcPr>
          <w:p w14:paraId="44024D27" w14:textId="77777777" w:rsidR="002441D1" w:rsidRPr="00B37864" w:rsidRDefault="002441D1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86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полугодии</w:t>
            </w:r>
          </w:p>
        </w:tc>
        <w:tc>
          <w:tcPr>
            <w:tcW w:w="1834" w:type="dxa"/>
            <w:vAlign w:val="center"/>
          </w:tcPr>
          <w:p w14:paraId="2756B294" w14:textId="77777777" w:rsidR="002441D1" w:rsidRPr="00BC1431" w:rsidRDefault="002441D1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431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440D9056" w14:textId="77777777" w:rsidR="002441D1" w:rsidRPr="00BC1431" w:rsidRDefault="002441D1" w:rsidP="00C5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431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2441D1" w:rsidRPr="00AF1CCA" w14:paraId="0B49908B" w14:textId="77777777" w:rsidTr="002441D1">
        <w:trPr>
          <w:trHeight w:val="422"/>
        </w:trPr>
        <w:tc>
          <w:tcPr>
            <w:tcW w:w="3531" w:type="dxa"/>
            <w:vMerge/>
          </w:tcPr>
          <w:p w14:paraId="2839C71F" w14:textId="77777777" w:rsidR="002441D1" w:rsidRPr="00AF1CCA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33" w:type="dxa"/>
          </w:tcPr>
          <w:p w14:paraId="4B98B199" w14:textId="77777777" w:rsidR="002441D1" w:rsidRPr="00B37864" w:rsidRDefault="002441D1" w:rsidP="00EE60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8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3BE22368" w14:textId="4D72D11E" w:rsidR="002441D1" w:rsidRPr="0054226F" w:rsidRDefault="002441D1" w:rsidP="00152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1100" w:type="dxa"/>
          </w:tcPr>
          <w:p w14:paraId="6D752B0A" w14:textId="77777777" w:rsidR="002441D1" w:rsidRPr="0054226F" w:rsidRDefault="002441D1" w:rsidP="00152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14:paraId="43010BCE" w14:textId="5489E894" w:rsidR="002441D1" w:rsidRPr="0054226F" w:rsidRDefault="00E162B2" w:rsidP="00244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34" w:type="dxa"/>
          </w:tcPr>
          <w:p w14:paraId="1A2EAA57" w14:textId="12CEF66B" w:rsidR="002441D1" w:rsidRPr="0054226F" w:rsidRDefault="00E162B2" w:rsidP="00152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441D1" w:rsidRPr="00AF1CCA" w14:paraId="2DF37837" w14:textId="77777777" w:rsidTr="002441D1">
        <w:trPr>
          <w:trHeight w:val="414"/>
        </w:trPr>
        <w:tc>
          <w:tcPr>
            <w:tcW w:w="3531" w:type="dxa"/>
            <w:vMerge/>
          </w:tcPr>
          <w:p w14:paraId="203ADC2C" w14:textId="77777777" w:rsidR="002441D1" w:rsidRPr="00AF1CCA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33" w:type="dxa"/>
          </w:tcPr>
          <w:p w14:paraId="0D1D35E4" w14:textId="77777777" w:rsidR="002441D1" w:rsidRPr="00B37864" w:rsidRDefault="002441D1" w:rsidP="00EE60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8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6" w:type="dxa"/>
          </w:tcPr>
          <w:p w14:paraId="34A91E42" w14:textId="48CD3C72" w:rsidR="002441D1" w:rsidRPr="0054226F" w:rsidRDefault="002441D1" w:rsidP="00152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1100" w:type="dxa"/>
          </w:tcPr>
          <w:p w14:paraId="56FA86D1" w14:textId="77777777" w:rsidR="002441D1" w:rsidRPr="0054226F" w:rsidRDefault="002441D1" w:rsidP="00152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14:paraId="6412ECA5" w14:textId="77777777" w:rsidR="002441D1" w:rsidRPr="0054226F" w:rsidRDefault="002441D1" w:rsidP="00152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34" w:type="dxa"/>
          </w:tcPr>
          <w:p w14:paraId="450D6549" w14:textId="28D01E8B" w:rsidR="002441D1" w:rsidRPr="0054226F" w:rsidRDefault="00E162B2" w:rsidP="00152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41D1" w:rsidRPr="00AF1CCA" w14:paraId="6209288D" w14:textId="77777777" w:rsidTr="002441D1">
        <w:trPr>
          <w:trHeight w:val="63"/>
        </w:trPr>
        <w:tc>
          <w:tcPr>
            <w:tcW w:w="3531" w:type="dxa"/>
            <w:vMerge/>
          </w:tcPr>
          <w:p w14:paraId="70578F86" w14:textId="77777777" w:rsidR="002441D1" w:rsidRPr="00AF1CCA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33" w:type="dxa"/>
          </w:tcPr>
          <w:p w14:paraId="6A29F4B3" w14:textId="77777777" w:rsidR="002441D1" w:rsidRPr="00B37864" w:rsidRDefault="002441D1" w:rsidP="00EE60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86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669D5BF4" w14:textId="5A648CD3" w:rsidR="002441D1" w:rsidRPr="00B37864" w:rsidRDefault="002441D1" w:rsidP="002441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8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E162B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0" w:type="dxa"/>
          </w:tcPr>
          <w:p w14:paraId="3DDD932E" w14:textId="77777777" w:rsidR="002441D1" w:rsidRPr="00B37864" w:rsidRDefault="002441D1" w:rsidP="00EE60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1" w:type="dxa"/>
          </w:tcPr>
          <w:p w14:paraId="786428FE" w14:textId="1F298F16" w:rsidR="002441D1" w:rsidRPr="00B37864" w:rsidRDefault="00E162B2" w:rsidP="00EE60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834" w:type="dxa"/>
          </w:tcPr>
          <w:p w14:paraId="35859DF2" w14:textId="533092C3" w:rsidR="002441D1" w:rsidRPr="00BC1431" w:rsidRDefault="00E162B2" w:rsidP="00EE60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2441D1" w:rsidRPr="009F0D51" w14:paraId="32DC4A3D" w14:textId="77777777" w:rsidTr="002441D1">
        <w:trPr>
          <w:trHeight w:val="63"/>
        </w:trPr>
        <w:tc>
          <w:tcPr>
            <w:tcW w:w="3531" w:type="dxa"/>
          </w:tcPr>
          <w:p w14:paraId="146588AF" w14:textId="77777777" w:rsidR="002441D1" w:rsidRPr="009F0D51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384" w:type="dxa"/>
            <w:gridSpan w:val="5"/>
          </w:tcPr>
          <w:p w14:paraId="163964CA" w14:textId="77777777" w:rsidR="002441D1" w:rsidRPr="009F0D51" w:rsidRDefault="002441D1" w:rsidP="00CA4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</w:t>
            </w:r>
            <w:r w:rsidR="00CA40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D51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</w:tr>
      <w:tr w:rsidR="002441D1" w14:paraId="266BA4CD" w14:textId="77777777" w:rsidTr="002441D1">
        <w:tc>
          <w:tcPr>
            <w:tcW w:w="3531" w:type="dxa"/>
          </w:tcPr>
          <w:p w14:paraId="4818CA1F" w14:textId="77777777" w:rsidR="002441D1" w:rsidRPr="009F0D51" w:rsidRDefault="002441D1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D51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384" w:type="dxa"/>
            <w:gridSpan w:val="5"/>
          </w:tcPr>
          <w:p w14:paraId="7A0ED76F" w14:textId="229759E8" w:rsidR="002441D1" w:rsidRPr="0054226F" w:rsidRDefault="00E162B2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Абдурагимова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</w:tc>
      </w:tr>
    </w:tbl>
    <w:p w14:paraId="0A9E2079" w14:textId="77777777" w:rsidR="00132B68" w:rsidRP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sectPr w:rsidR="00132B68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C7D14"/>
    <w:multiLevelType w:val="hybridMultilevel"/>
    <w:tmpl w:val="84B4539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3D3AFC"/>
    <w:multiLevelType w:val="hybridMultilevel"/>
    <w:tmpl w:val="30269B8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326459A4"/>
    <w:multiLevelType w:val="hybridMultilevel"/>
    <w:tmpl w:val="A7EA6748"/>
    <w:lvl w:ilvl="0" w:tplc="7BD2901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A5449"/>
    <w:multiLevelType w:val="hybridMultilevel"/>
    <w:tmpl w:val="54A6C6CA"/>
    <w:lvl w:ilvl="0" w:tplc="7BD29010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551D4"/>
    <w:multiLevelType w:val="hybridMultilevel"/>
    <w:tmpl w:val="F2AC53F8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 w15:restartNumberingAfterBreak="0">
    <w:nsid w:val="73861BE8"/>
    <w:multiLevelType w:val="hybridMultilevel"/>
    <w:tmpl w:val="9AB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257958">
    <w:abstractNumId w:val="1"/>
  </w:num>
  <w:num w:numId="2" w16cid:durableId="969894884">
    <w:abstractNumId w:val="5"/>
  </w:num>
  <w:num w:numId="3" w16cid:durableId="704328144">
    <w:abstractNumId w:val="6"/>
  </w:num>
  <w:num w:numId="4" w16cid:durableId="236093294">
    <w:abstractNumId w:val="0"/>
  </w:num>
  <w:num w:numId="5" w16cid:durableId="121312544">
    <w:abstractNumId w:val="2"/>
  </w:num>
  <w:num w:numId="6" w16cid:durableId="519971374">
    <w:abstractNumId w:val="7"/>
  </w:num>
  <w:num w:numId="7" w16cid:durableId="643699165">
    <w:abstractNumId w:val="3"/>
  </w:num>
  <w:num w:numId="8" w16cid:durableId="145783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0383B"/>
    <w:rsid w:val="00006D9B"/>
    <w:rsid w:val="0002499E"/>
    <w:rsid w:val="000A5753"/>
    <w:rsid w:val="000B7690"/>
    <w:rsid w:val="000C7745"/>
    <w:rsid w:val="00103CF0"/>
    <w:rsid w:val="001126A0"/>
    <w:rsid w:val="001328A6"/>
    <w:rsid w:val="00132B68"/>
    <w:rsid w:val="00141441"/>
    <w:rsid w:val="00193186"/>
    <w:rsid w:val="001958B3"/>
    <w:rsid w:val="001B3B25"/>
    <w:rsid w:val="001E7E76"/>
    <w:rsid w:val="001F1F1B"/>
    <w:rsid w:val="002441D1"/>
    <w:rsid w:val="0025398F"/>
    <w:rsid w:val="00271303"/>
    <w:rsid w:val="0027208A"/>
    <w:rsid w:val="00290484"/>
    <w:rsid w:val="002C21B1"/>
    <w:rsid w:val="003555A5"/>
    <w:rsid w:val="0036775B"/>
    <w:rsid w:val="00371F52"/>
    <w:rsid w:val="00373E39"/>
    <w:rsid w:val="003C383B"/>
    <w:rsid w:val="003C5D15"/>
    <w:rsid w:val="003C6F65"/>
    <w:rsid w:val="003F31BA"/>
    <w:rsid w:val="0054226F"/>
    <w:rsid w:val="00544CB5"/>
    <w:rsid w:val="00564613"/>
    <w:rsid w:val="00584CE6"/>
    <w:rsid w:val="006B1F37"/>
    <w:rsid w:val="0077539A"/>
    <w:rsid w:val="007D6F7D"/>
    <w:rsid w:val="008351CC"/>
    <w:rsid w:val="008A5BF8"/>
    <w:rsid w:val="008B6230"/>
    <w:rsid w:val="008B72FD"/>
    <w:rsid w:val="00917A73"/>
    <w:rsid w:val="00922BD7"/>
    <w:rsid w:val="00945154"/>
    <w:rsid w:val="00965E89"/>
    <w:rsid w:val="00977234"/>
    <w:rsid w:val="009C5DC7"/>
    <w:rsid w:val="009F0D51"/>
    <w:rsid w:val="00A2114E"/>
    <w:rsid w:val="00A30BCE"/>
    <w:rsid w:val="00A906DC"/>
    <w:rsid w:val="00A94D67"/>
    <w:rsid w:val="00AF1CCA"/>
    <w:rsid w:val="00B11ED9"/>
    <w:rsid w:val="00B229A3"/>
    <w:rsid w:val="00B37864"/>
    <w:rsid w:val="00B64EB9"/>
    <w:rsid w:val="00BA0DE9"/>
    <w:rsid w:val="00BC1431"/>
    <w:rsid w:val="00BC32B7"/>
    <w:rsid w:val="00BF7143"/>
    <w:rsid w:val="00C467E3"/>
    <w:rsid w:val="00C500EB"/>
    <w:rsid w:val="00C52CFE"/>
    <w:rsid w:val="00C6421A"/>
    <w:rsid w:val="00CA4018"/>
    <w:rsid w:val="00CD1BE8"/>
    <w:rsid w:val="00CD6388"/>
    <w:rsid w:val="00CE68DD"/>
    <w:rsid w:val="00CF32B2"/>
    <w:rsid w:val="00D00B01"/>
    <w:rsid w:val="00D15916"/>
    <w:rsid w:val="00DC1CD3"/>
    <w:rsid w:val="00DF0C88"/>
    <w:rsid w:val="00E162B2"/>
    <w:rsid w:val="00E26AA0"/>
    <w:rsid w:val="00E47576"/>
    <w:rsid w:val="00E914BB"/>
    <w:rsid w:val="00E94426"/>
    <w:rsid w:val="00ED6B4F"/>
    <w:rsid w:val="00EE6036"/>
    <w:rsid w:val="00F95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72C"/>
  <w15:docId w15:val="{02CD5366-652C-46EA-9468-35A1C10A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8B72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7D6F7D"/>
  </w:style>
  <w:style w:type="character" w:customStyle="1" w:styleId="a5">
    <w:name w:val="Без интервала Знак"/>
    <w:link w:val="a4"/>
    <w:uiPriority w:val="1"/>
    <w:locked/>
    <w:rsid w:val="007D6F7D"/>
  </w:style>
  <w:style w:type="character" w:customStyle="1" w:styleId="a7">
    <w:name w:val="Абзац списка Знак"/>
    <w:link w:val="a6"/>
    <w:uiPriority w:val="34"/>
    <w:locked/>
    <w:rsid w:val="00244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2019-04-12T10:54:00Z</cp:lastPrinted>
  <dcterms:created xsi:type="dcterms:W3CDTF">2021-11-02T08:06:00Z</dcterms:created>
  <dcterms:modified xsi:type="dcterms:W3CDTF">2025-10-01T07:18:00Z</dcterms:modified>
</cp:coreProperties>
</file>